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4C" w:rsidRDefault="000B0232" w:rsidP="000B0232">
      <w:pPr>
        <w:ind w:left="1440"/>
        <w:jc w:val="center"/>
      </w:pPr>
      <w:r>
        <w:rPr>
          <w:lang w:val="ro-RO"/>
        </w:rPr>
        <w:t xml:space="preserve">Anunț </w:t>
      </w:r>
      <w:r w:rsidRPr="00B66A61">
        <w:rPr>
          <w:lang w:val="ro-RO"/>
        </w:rPr>
        <w:t>Bursa „Cezar Ungure</w:t>
      </w:r>
      <w:r>
        <w:rPr>
          <w:lang w:val="ro-RO"/>
        </w:rPr>
        <w:t>a</w:t>
      </w:r>
      <w:r w:rsidRPr="00B66A61">
        <w:rPr>
          <w:lang w:val="ro-RO"/>
        </w:rPr>
        <w:t>nașu</w:t>
      </w:r>
      <w:r w:rsidRPr="00B66A61">
        <w:t>”</w:t>
      </w:r>
    </w:p>
    <w:p w:rsidR="000B0232" w:rsidRDefault="000B0232" w:rsidP="00E33E4C">
      <w:pPr>
        <w:ind w:left="1440"/>
        <w:jc w:val="both"/>
        <w:rPr>
          <w:lang w:val="ro-RO"/>
        </w:rPr>
      </w:pPr>
    </w:p>
    <w:p w:rsidR="000B0232" w:rsidRDefault="000B0232" w:rsidP="000B0232">
      <w:pPr>
        <w:ind w:left="720" w:firstLine="720"/>
        <w:jc w:val="both"/>
      </w:pPr>
      <w:r>
        <w:rPr>
          <w:lang w:val="ro-RO"/>
        </w:rPr>
        <w:t>Comis</w:t>
      </w:r>
      <w:r w:rsidRPr="00B66A61">
        <w:rPr>
          <w:lang w:val="ro-RO"/>
        </w:rPr>
        <w:t>i</w:t>
      </w:r>
      <w:r>
        <w:rPr>
          <w:lang w:val="ro-RO"/>
        </w:rPr>
        <w:t>a</w:t>
      </w:r>
      <w:r w:rsidRPr="00B66A61">
        <w:rPr>
          <w:lang w:val="ro-RO"/>
        </w:rPr>
        <w:t xml:space="preserve"> pentru Bursa „Cezar Ungure</w:t>
      </w:r>
      <w:r>
        <w:rPr>
          <w:lang w:val="ro-RO"/>
        </w:rPr>
        <w:t>a</w:t>
      </w:r>
      <w:r w:rsidRPr="00B66A61">
        <w:rPr>
          <w:lang w:val="ro-RO"/>
        </w:rPr>
        <w:t>nașu</w:t>
      </w:r>
      <w:r w:rsidRPr="00B66A61">
        <w:t>”</w:t>
      </w:r>
      <w:r>
        <w:t xml:space="preserve"> a stabilit că toate dosarele de înscriere la această bursă sunt eligibile.</w:t>
      </w:r>
    </w:p>
    <w:p w:rsidR="0013262A" w:rsidRDefault="0013262A" w:rsidP="000B0232">
      <w:pPr>
        <w:ind w:left="720" w:firstLine="720"/>
        <w:jc w:val="both"/>
        <w:rPr>
          <w:lang w:val="ro-RO"/>
        </w:rPr>
      </w:pPr>
      <w:r w:rsidRPr="00B66A61">
        <w:rPr>
          <w:lang w:val="ro-RO"/>
        </w:rPr>
        <w:t>Interviu</w:t>
      </w:r>
      <w:r w:rsidR="000B0232">
        <w:rPr>
          <w:lang w:val="ro-RO"/>
        </w:rPr>
        <w:t>l</w:t>
      </w:r>
      <w:r w:rsidRPr="00B66A61">
        <w:rPr>
          <w:lang w:val="ro-RO"/>
        </w:rPr>
        <w:t xml:space="preserve"> cu reprezentan</w:t>
      </w:r>
      <w:r>
        <w:rPr>
          <w:lang w:val="ro-RO"/>
        </w:rPr>
        <w:t xml:space="preserve">ții </w:t>
      </w:r>
      <w:r w:rsidRPr="00B66A61">
        <w:rPr>
          <w:lang w:val="ro-RO"/>
        </w:rPr>
        <w:t>Comisiei pentru Bursa „Cezar Ungure</w:t>
      </w:r>
      <w:r>
        <w:rPr>
          <w:lang w:val="ro-RO"/>
        </w:rPr>
        <w:t>a</w:t>
      </w:r>
      <w:r w:rsidRPr="00B66A61">
        <w:rPr>
          <w:lang w:val="ro-RO"/>
        </w:rPr>
        <w:t>nașu</w:t>
      </w:r>
      <w:r w:rsidRPr="00B66A61">
        <w:t>”</w:t>
      </w:r>
      <w:r w:rsidR="00A10E69">
        <w:t xml:space="preserve"> se va</w:t>
      </w:r>
      <w:r w:rsidR="000B0232">
        <w:t xml:space="preserve"> desfășura joi, 23 martie 2023</w:t>
      </w:r>
      <w:bookmarkStart w:id="0" w:name="_GoBack"/>
      <w:bookmarkEnd w:id="0"/>
      <w:r w:rsidR="000B0232">
        <w:t xml:space="preserve"> astfel : pentru fiecare interviu se alocă cel mult </w:t>
      </w:r>
      <w:r>
        <w:rPr>
          <w:lang w:val="ro-RO"/>
        </w:rPr>
        <w:t>15 min</w:t>
      </w:r>
      <w:r w:rsidR="000B0232">
        <w:rPr>
          <w:lang w:val="ro-RO"/>
        </w:rPr>
        <w:t>ute. E</w:t>
      </w:r>
      <w:r>
        <w:rPr>
          <w:lang w:val="ro-RO"/>
        </w:rPr>
        <w:t>lev</w:t>
      </w:r>
      <w:r w:rsidR="000B0232">
        <w:rPr>
          <w:lang w:val="ro-RO"/>
        </w:rPr>
        <w:t>ii ce vor participa la interviu se vor prezenta cu cel puțin 2</w:t>
      </w:r>
      <w:r>
        <w:rPr>
          <w:lang w:val="ro-RO"/>
        </w:rPr>
        <w:t>0 min</w:t>
      </w:r>
      <w:r w:rsidR="000B0232">
        <w:rPr>
          <w:lang w:val="ro-RO"/>
        </w:rPr>
        <w:t>ute înainte de</w:t>
      </w:r>
      <w:r w:rsidR="001D58E7">
        <w:rPr>
          <w:lang w:val="ro-RO"/>
        </w:rPr>
        <w:t xml:space="preserve"> ora programată, la laboratorul de fizica</w:t>
      </w:r>
      <w:r w:rsidR="000B0232">
        <w:rPr>
          <w:lang w:val="ro-RO"/>
        </w:rPr>
        <w:t>.</w:t>
      </w:r>
    </w:p>
    <w:p w:rsidR="000B0232" w:rsidRDefault="000B0232" w:rsidP="00A10E69">
      <w:pPr>
        <w:ind w:left="720" w:firstLine="720"/>
        <w:rPr>
          <w:lang w:val="ro-RO"/>
        </w:rPr>
      </w:pPr>
      <w:r>
        <w:rPr>
          <w:lang w:val="ro-RO"/>
        </w:rPr>
        <w:t>Planificarea interviurilor este următoarea:</w:t>
      </w:r>
    </w:p>
    <w:p w:rsidR="000B0232" w:rsidRDefault="00A10E69" w:rsidP="00A10E69">
      <w:pPr>
        <w:pStyle w:val="ListParagraph"/>
        <w:numPr>
          <w:ilvl w:val="0"/>
          <w:numId w:val="3"/>
        </w:numPr>
        <w:rPr>
          <w:lang w:val="en-GB"/>
        </w:rPr>
      </w:pPr>
      <w:r>
        <w:t xml:space="preserve">Începând cu </w:t>
      </w:r>
      <w:r w:rsidR="000B0232">
        <w:t xml:space="preserve"> ora 13:</w:t>
      </w:r>
      <w:r>
        <w:rPr>
          <w:lang w:val="en-GB"/>
        </w:rPr>
        <w:t>3</w:t>
      </w:r>
      <w:r w:rsidR="000B0232" w:rsidRPr="000B0232">
        <w:rPr>
          <w:lang w:val="en-GB"/>
        </w:rPr>
        <w:t>0, elevii cu numele de familie ce încep cu literele C și R.</w:t>
      </w:r>
    </w:p>
    <w:p w:rsidR="00A10E69" w:rsidRDefault="00A10E69" w:rsidP="00A10E69">
      <w:pPr>
        <w:pStyle w:val="ListParagraph"/>
        <w:numPr>
          <w:ilvl w:val="0"/>
          <w:numId w:val="3"/>
        </w:numPr>
        <w:rPr>
          <w:lang w:val="en-GB"/>
        </w:rPr>
      </w:pPr>
      <w:r>
        <w:t>Începând cu  ora 14:</w:t>
      </w:r>
      <w:r>
        <w:rPr>
          <w:lang w:val="en-GB"/>
        </w:rPr>
        <w:t>15</w:t>
      </w:r>
      <w:r w:rsidRPr="000B0232">
        <w:rPr>
          <w:lang w:val="en-GB"/>
        </w:rPr>
        <w:t xml:space="preserve">, elevii cu numele </w:t>
      </w:r>
      <w:r>
        <w:rPr>
          <w:lang w:val="en-GB"/>
        </w:rPr>
        <w:t>de familie ce încep cu litera P.</w:t>
      </w:r>
    </w:p>
    <w:p w:rsidR="00A10E69" w:rsidRPr="00A10E69" w:rsidRDefault="00A10E69" w:rsidP="00A10E69">
      <w:pPr>
        <w:pStyle w:val="ListParagraph"/>
        <w:numPr>
          <w:ilvl w:val="0"/>
          <w:numId w:val="3"/>
        </w:numPr>
        <w:ind w:left="720" w:firstLine="273"/>
        <w:rPr>
          <w:lang w:val="en-GB"/>
        </w:rPr>
      </w:pPr>
      <w:r>
        <w:t>Începând cu  ora 14:</w:t>
      </w:r>
      <w:r>
        <w:rPr>
          <w:lang w:val="en-GB"/>
        </w:rPr>
        <w:t>45</w:t>
      </w:r>
      <w:r w:rsidRPr="00A10E69">
        <w:rPr>
          <w:lang w:val="en-GB"/>
        </w:rPr>
        <w:t xml:space="preserve">, elevii cu numele </w:t>
      </w:r>
      <w:r>
        <w:rPr>
          <w:lang w:val="en-GB"/>
        </w:rPr>
        <w:t>de familie ce încep cu litera S.</w:t>
      </w:r>
    </w:p>
    <w:p w:rsidR="00A10E69" w:rsidRDefault="00A10E69" w:rsidP="00A10E69">
      <w:pPr>
        <w:pStyle w:val="ListParagraph"/>
        <w:numPr>
          <w:ilvl w:val="0"/>
          <w:numId w:val="3"/>
        </w:numPr>
        <w:rPr>
          <w:lang w:val="en-GB"/>
        </w:rPr>
      </w:pPr>
      <w:r>
        <w:t>Începând cu  ora 15:</w:t>
      </w:r>
      <w:r>
        <w:rPr>
          <w:lang w:val="en-GB"/>
        </w:rPr>
        <w:t>0</w:t>
      </w:r>
      <w:r w:rsidRPr="000B0232">
        <w:rPr>
          <w:lang w:val="en-GB"/>
        </w:rPr>
        <w:t xml:space="preserve">0, elevii cu numele de familie ce încep cu </w:t>
      </w:r>
      <w:r>
        <w:rPr>
          <w:lang w:val="en-GB"/>
        </w:rPr>
        <w:t>litera T</w:t>
      </w:r>
      <w:r w:rsidRPr="000B0232">
        <w:rPr>
          <w:lang w:val="en-GB"/>
        </w:rPr>
        <w:t>.</w:t>
      </w:r>
    </w:p>
    <w:p w:rsidR="00A10E69" w:rsidRPr="000B0232" w:rsidRDefault="00A10E69" w:rsidP="00A10E69">
      <w:pPr>
        <w:pStyle w:val="ListParagraph"/>
        <w:numPr>
          <w:ilvl w:val="0"/>
          <w:numId w:val="3"/>
        </w:numPr>
        <w:rPr>
          <w:lang w:val="en-GB"/>
        </w:rPr>
      </w:pPr>
      <w:r>
        <w:t>Începând cu  ora 15:</w:t>
      </w:r>
      <w:r>
        <w:rPr>
          <w:lang w:val="en-GB"/>
        </w:rPr>
        <w:t>3</w:t>
      </w:r>
      <w:r w:rsidRPr="000B0232">
        <w:rPr>
          <w:lang w:val="en-GB"/>
        </w:rPr>
        <w:t xml:space="preserve">0, elevii cu numele </w:t>
      </w:r>
      <w:r>
        <w:rPr>
          <w:lang w:val="en-GB"/>
        </w:rPr>
        <w:t>de familie ce încep cu litera A</w:t>
      </w:r>
      <w:r w:rsidRPr="000B0232">
        <w:rPr>
          <w:lang w:val="en-GB"/>
        </w:rPr>
        <w:t>.</w:t>
      </w:r>
    </w:p>
    <w:p w:rsidR="00A10E69" w:rsidRPr="000B0232" w:rsidRDefault="00A10E69" w:rsidP="00A10E69">
      <w:pPr>
        <w:pStyle w:val="ListParagraph"/>
        <w:numPr>
          <w:ilvl w:val="0"/>
          <w:numId w:val="3"/>
        </w:numPr>
        <w:rPr>
          <w:lang w:val="en-GB"/>
        </w:rPr>
      </w:pPr>
      <w:r>
        <w:t>Începând cu  ora 15:</w:t>
      </w:r>
      <w:r>
        <w:rPr>
          <w:lang w:val="en-GB"/>
        </w:rPr>
        <w:t>45</w:t>
      </w:r>
      <w:r w:rsidRPr="000B0232">
        <w:rPr>
          <w:lang w:val="en-GB"/>
        </w:rPr>
        <w:t xml:space="preserve">, elevii cu numele </w:t>
      </w:r>
      <w:r>
        <w:rPr>
          <w:lang w:val="en-GB"/>
        </w:rPr>
        <w:t>de familie ce încep cu litera M</w:t>
      </w:r>
      <w:r w:rsidRPr="000B0232">
        <w:rPr>
          <w:lang w:val="en-GB"/>
        </w:rPr>
        <w:t>.</w:t>
      </w:r>
    </w:p>
    <w:p w:rsidR="00A10E69" w:rsidRPr="000B0232" w:rsidRDefault="00A10E69" w:rsidP="00A10E69">
      <w:pPr>
        <w:ind w:left="720" w:firstLine="720"/>
        <w:rPr>
          <w:lang w:val="en-GB"/>
        </w:rPr>
      </w:pPr>
    </w:p>
    <w:p w:rsidR="0013262A" w:rsidRPr="00B66A61" w:rsidRDefault="0013262A" w:rsidP="0013262A">
      <w:pPr>
        <w:ind w:left="720"/>
        <w:jc w:val="both"/>
        <w:rPr>
          <w:lang w:val="ro-RO"/>
        </w:rPr>
      </w:pPr>
    </w:p>
    <w:p w:rsidR="0013262A" w:rsidRPr="0013262A" w:rsidRDefault="0013262A" w:rsidP="0013262A">
      <w:pPr>
        <w:pStyle w:val="ListParagraph"/>
        <w:numPr>
          <w:ilvl w:val="0"/>
          <w:numId w:val="1"/>
        </w:numPr>
        <w:jc w:val="both"/>
        <w:rPr>
          <w:lang w:val="ro-RO"/>
        </w:rPr>
      </w:pPr>
    </w:p>
    <w:p w:rsidR="004815C0" w:rsidRDefault="004815C0"/>
    <w:sectPr w:rsidR="004815C0" w:rsidSect="000B0232">
      <w:pgSz w:w="12240" w:h="15840"/>
      <w:pgMar w:top="1440" w:right="144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57D"/>
    <w:multiLevelType w:val="hybridMultilevel"/>
    <w:tmpl w:val="76BED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C514C"/>
    <w:multiLevelType w:val="hybridMultilevel"/>
    <w:tmpl w:val="06B0E152"/>
    <w:lvl w:ilvl="0" w:tplc="2D50E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1017B9"/>
    <w:multiLevelType w:val="hybridMultilevel"/>
    <w:tmpl w:val="88A8F9D2"/>
    <w:lvl w:ilvl="0" w:tplc="08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405"/>
    <w:rsid w:val="0006742B"/>
    <w:rsid w:val="000B0232"/>
    <w:rsid w:val="0013262A"/>
    <w:rsid w:val="001D58E7"/>
    <w:rsid w:val="001F4A1A"/>
    <w:rsid w:val="004248FA"/>
    <w:rsid w:val="004815C0"/>
    <w:rsid w:val="004F3CE3"/>
    <w:rsid w:val="006D07A0"/>
    <w:rsid w:val="00703260"/>
    <w:rsid w:val="007467BB"/>
    <w:rsid w:val="00757DCE"/>
    <w:rsid w:val="00806E32"/>
    <w:rsid w:val="008920F6"/>
    <w:rsid w:val="009300CB"/>
    <w:rsid w:val="009E2581"/>
    <w:rsid w:val="00A10E69"/>
    <w:rsid w:val="00B03C0C"/>
    <w:rsid w:val="00B21806"/>
    <w:rsid w:val="00B2556C"/>
    <w:rsid w:val="00BA5405"/>
    <w:rsid w:val="00C277C0"/>
    <w:rsid w:val="00C74C72"/>
    <w:rsid w:val="00E33E4C"/>
    <w:rsid w:val="00ED68E4"/>
    <w:rsid w:val="00F1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.elev</dc:creator>
  <cp:lastModifiedBy>elev</cp:lastModifiedBy>
  <cp:revision>4</cp:revision>
  <cp:lastPrinted>2023-03-22T10:00:00Z</cp:lastPrinted>
  <dcterms:created xsi:type="dcterms:W3CDTF">2023-03-22T16:54:00Z</dcterms:created>
  <dcterms:modified xsi:type="dcterms:W3CDTF">2023-03-23T08:22:00Z</dcterms:modified>
</cp:coreProperties>
</file>